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E7C8C6" w14:textId="77777777" w:rsidR="00D542EA" w:rsidRPr="00FE5C96" w:rsidRDefault="00ED256F" w:rsidP="002E0AAB">
      <w:pPr>
        <w:spacing w:line="360" w:lineRule="auto"/>
        <w:jc w:val="both"/>
        <w:rPr>
          <w:rFonts w:ascii="Times New Roman" w:hAnsi="Times New Roman" w:cs="Times New Roman"/>
          <w:sz w:val="28"/>
          <w:szCs w:val="28"/>
        </w:rPr>
      </w:pPr>
      <w:r w:rsidRPr="00FE5C96">
        <w:rPr>
          <w:rFonts w:ascii="Times New Roman" w:hAnsi="Times New Roman" w:cs="Times New Roman"/>
          <w:sz w:val="28"/>
          <w:szCs w:val="28"/>
        </w:rPr>
        <w:tab/>
        <w:t>The distinction of male and female organisms is seen in animals of higher order. The male has the male gamete while the female has the female gamete. As a result of their union a zygote is formed in the womb of the female. The division and growth of the zygote leads to the birth of the a</w:t>
      </w:r>
      <w:r w:rsidR="00FE5C96">
        <w:rPr>
          <w:rFonts w:ascii="Times New Roman" w:hAnsi="Times New Roman" w:cs="Times New Roman"/>
          <w:sz w:val="28"/>
          <w:szCs w:val="28"/>
        </w:rPr>
        <w:t xml:space="preserve"> </w:t>
      </w:r>
      <w:r w:rsidRPr="00FE5C96">
        <w:rPr>
          <w:rFonts w:ascii="Times New Roman" w:hAnsi="Times New Roman" w:cs="Times New Roman"/>
          <w:sz w:val="28"/>
          <w:szCs w:val="28"/>
        </w:rPr>
        <w:t>new individual.</w:t>
      </w:r>
    </w:p>
    <w:p w14:paraId="690E3915" w14:textId="77777777" w:rsidR="00ED256F" w:rsidRPr="00FE5C96" w:rsidRDefault="00FE5C96" w:rsidP="002E0AAB">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ED256F" w:rsidRPr="00FE5C96">
        <w:rPr>
          <w:rFonts w:ascii="Times New Roman" w:hAnsi="Times New Roman" w:cs="Times New Roman"/>
          <w:sz w:val="28"/>
          <w:szCs w:val="28"/>
        </w:rPr>
        <w:t xml:space="preserve">Based on how a new organism is </w:t>
      </w:r>
      <w:r w:rsidR="003B7EE4" w:rsidRPr="00FE5C96">
        <w:rPr>
          <w:rFonts w:ascii="Times New Roman" w:hAnsi="Times New Roman" w:cs="Times New Roman"/>
          <w:sz w:val="28"/>
          <w:szCs w:val="28"/>
        </w:rPr>
        <w:t>born</w:t>
      </w:r>
      <w:r w:rsidR="00ED256F" w:rsidRPr="00FE5C96">
        <w:rPr>
          <w:rFonts w:ascii="Times New Roman" w:hAnsi="Times New Roman" w:cs="Times New Roman"/>
          <w:sz w:val="28"/>
          <w:szCs w:val="28"/>
        </w:rPr>
        <w:t xml:space="preserve">, animals can be divided into two kinds one is oviparous and viviparous. </w:t>
      </w:r>
      <w:r w:rsidR="003B7EE4" w:rsidRPr="00FE5C96">
        <w:rPr>
          <w:rFonts w:ascii="Times New Roman" w:hAnsi="Times New Roman" w:cs="Times New Roman"/>
          <w:sz w:val="28"/>
          <w:szCs w:val="28"/>
        </w:rPr>
        <w:t>Oviparous</w:t>
      </w:r>
      <w:r w:rsidR="00ED256F" w:rsidRPr="00FE5C96">
        <w:rPr>
          <w:rFonts w:ascii="Times New Roman" w:hAnsi="Times New Roman" w:cs="Times New Roman"/>
          <w:sz w:val="28"/>
          <w:szCs w:val="28"/>
        </w:rPr>
        <w:t xml:space="preserve"> animals are those which hatch from an egg. Viviparous animals are born from the womb of the mother. The young of snakes, hens and other birds first grow in the egg. After the zygote has been formed as a result of the union of the male </w:t>
      </w:r>
      <w:r w:rsidR="003B7EE4" w:rsidRPr="00FE5C96">
        <w:rPr>
          <w:rFonts w:ascii="Times New Roman" w:hAnsi="Times New Roman" w:cs="Times New Roman"/>
          <w:sz w:val="28"/>
          <w:szCs w:val="28"/>
        </w:rPr>
        <w:t>and</w:t>
      </w:r>
      <w:r w:rsidR="00ED256F" w:rsidRPr="00FE5C96">
        <w:rPr>
          <w:rFonts w:ascii="Times New Roman" w:hAnsi="Times New Roman" w:cs="Times New Roman"/>
          <w:sz w:val="28"/>
          <w:szCs w:val="28"/>
        </w:rPr>
        <w:t xml:space="preserve"> female gametes, a protective </w:t>
      </w:r>
      <w:r w:rsidR="003B7EE4" w:rsidRPr="00FE5C96">
        <w:rPr>
          <w:rFonts w:ascii="Times New Roman" w:hAnsi="Times New Roman" w:cs="Times New Roman"/>
          <w:sz w:val="28"/>
          <w:szCs w:val="28"/>
        </w:rPr>
        <w:t>shell is formed around it. The nutrition required for the zygote is provided inside the egg itself. When the growth of the new organism resulting from the division and growth</w:t>
      </w:r>
      <w:r>
        <w:rPr>
          <w:rFonts w:ascii="Times New Roman" w:hAnsi="Times New Roman" w:cs="Times New Roman"/>
          <w:sz w:val="28"/>
          <w:szCs w:val="28"/>
        </w:rPr>
        <w:t xml:space="preserve"> of the zygote is complete the organism breaks the egg.</w:t>
      </w:r>
    </w:p>
    <w:sectPr w:rsidR="00ED256F" w:rsidRPr="00FE5C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56F"/>
    <w:rsid w:val="0000799B"/>
    <w:rsid w:val="002A1BFA"/>
    <w:rsid w:val="002E0AAB"/>
    <w:rsid w:val="003B7EE4"/>
    <w:rsid w:val="00D542EA"/>
    <w:rsid w:val="00D80367"/>
    <w:rsid w:val="00ED256F"/>
    <w:rsid w:val="00FE5C9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85710"/>
  <w15:docId w15:val="{5A585A1A-58C5-4B86-8A38-ED1BDFA0A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137</Words>
  <Characters>786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Admin</cp:lastModifiedBy>
  <cp:revision>7</cp:revision>
  <dcterms:created xsi:type="dcterms:W3CDTF">2019-05-06T10:20:00Z</dcterms:created>
  <dcterms:modified xsi:type="dcterms:W3CDTF">2024-10-22T07:57:00Z</dcterms:modified>
</cp:coreProperties>
</file>